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574" w:rsidRDefault="00366A7B">
      <w:pPr>
        <w:pStyle w:val="Textoindependiente"/>
        <w:ind w:left="111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val="en-US" w:eastAsia="en-US" w:bidi="ar-SA"/>
        </w:rPr>
        <w:drawing>
          <wp:inline distT="0" distB="0" distL="0" distR="0">
            <wp:extent cx="467279" cy="5095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79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574" w:rsidRDefault="00571574">
      <w:pPr>
        <w:pStyle w:val="Textoindependiente"/>
        <w:spacing w:before="2"/>
        <w:rPr>
          <w:rFonts w:ascii="Times New Roman"/>
          <w:b w:val="0"/>
          <w:i w:val="0"/>
          <w:sz w:val="7"/>
        </w:rPr>
      </w:pPr>
    </w:p>
    <w:p w:rsidR="00571574" w:rsidRDefault="00366A7B">
      <w:pPr>
        <w:pStyle w:val="Textoindependiente"/>
        <w:spacing w:before="51"/>
        <w:ind w:left="1636" w:right="1677"/>
        <w:jc w:val="center"/>
      </w:pPr>
      <w:r>
        <w:rPr>
          <w:u w:val="single"/>
        </w:rPr>
        <w:t>LISTA DE ÚTILES Y MATERIALES AÑO 2021</w:t>
      </w:r>
    </w:p>
    <w:p w:rsidR="00571574" w:rsidRDefault="00571574">
      <w:pPr>
        <w:spacing w:before="9"/>
        <w:rPr>
          <w:b/>
          <w:i/>
          <w:sz w:val="19"/>
        </w:rPr>
      </w:pPr>
    </w:p>
    <w:p w:rsidR="00571574" w:rsidRDefault="00366A7B">
      <w:pPr>
        <w:pStyle w:val="Textoindependiente"/>
        <w:spacing w:before="51"/>
        <w:ind w:left="740" w:right="771"/>
        <w:jc w:val="both"/>
      </w:pPr>
      <w:r>
        <w:t>Considerando la situación de Pandemia que estamos viviendo, es importante que la estudiante cuente con algunos materiales básicos para la realización de sus actividades escolares, sean estas online o presenciales.</w:t>
      </w:r>
    </w:p>
    <w:p w:rsidR="00571574" w:rsidRDefault="00571574">
      <w:pPr>
        <w:spacing w:before="1"/>
        <w:rPr>
          <w:b/>
          <w:i/>
          <w:sz w:val="23"/>
        </w:rPr>
      </w:pPr>
    </w:p>
    <w:p w:rsidR="00571574" w:rsidRDefault="00366A7B">
      <w:pPr>
        <w:ind w:left="740"/>
        <w:jc w:val="both"/>
        <w:rPr>
          <w:i/>
          <w:sz w:val="24"/>
        </w:rPr>
      </w:pPr>
      <w:r>
        <w:rPr>
          <w:b/>
          <w:i/>
          <w:sz w:val="24"/>
          <w:u w:val="single"/>
        </w:rPr>
        <w:t>CURSO</w:t>
      </w:r>
      <w:r>
        <w:rPr>
          <w:b/>
          <w:i/>
          <w:sz w:val="24"/>
        </w:rPr>
        <w:t xml:space="preserve">: </w:t>
      </w:r>
      <w:r w:rsidR="00FD5571">
        <w:rPr>
          <w:i/>
          <w:sz w:val="24"/>
        </w:rPr>
        <w:t>1</w:t>
      </w:r>
      <w:r>
        <w:rPr>
          <w:i/>
          <w:sz w:val="24"/>
        </w:rPr>
        <w:t xml:space="preserve"> ° Básico A y B</w:t>
      </w:r>
    </w:p>
    <w:p w:rsidR="00571574" w:rsidRDefault="00571574">
      <w:pPr>
        <w:spacing w:before="6" w:after="1"/>
        <w:rPr>
          <w:i/>
          <w:sz w:val="11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103"/>
      </w:tblGrid>
      <w:tr w:rsidR="00571574">
        <w:trPr>
          <w:trHeight w:val="310"/>
        </w:trPr>
        <w:tc>
          <w:tcPr>
            <w:tcW w:w="3397" w:type="dxa"/>
          </w:tcPr>
          <w:p w:rsidR="00571574" w:rsidRDefault="00366A7B">
            <w:pPr>
              <w:pStyle w:val="TableParagraph"/>
              <w:spacing w:before="1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LENGUAJE Y COMUNICACIÓN</w:t>
            </w:r>
          </w:p>
        </w:tc>
        <w:tc>
          <w:tcPr>
            <w:tcW w:w="6103" w:type="dxa"/>
          </w:tcPr>
          <w:p w:rsidR="00571574" w:rsidRDefault="00FD557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1 cuaderno collage cuadros grandes</w:t>
            </w:r>
            <w:r w:rsidR="00366A7B">
              <w:rPr>
                <w:sz w:val="24"/>
              </w:rPr>
              <w:t>100 hojas.(forrar color</w:t>
            </w:r>
            <w:r w:rsidR="00366A7B">
              <w:rPr>
                <w:spacing w:val="-10"/>
                <w:sz w:val="24"/>
              </w:rPr>
              <w:t xml:space="preserve"> </w:t>
            </w:r>
            <w:r w:rsidR="00366A7B">
              <w:rPr>
                <w:sz w:val="24"/>
              </w:rPr>
              <w:t>rojo)</w:t>
            </w:r>
          </w:p>
        </w:tc>
      </w:tr>
      <w:tr w:rsidR="00571574">
        <w:trPr>
          <w:trHeight w:val="305"/>
        </w:trPr>
        <w:tc>
          <w:tcPr>
            <w:tcW w:w="3397" w:type="dxa"/>
          </w:tcPr>
          <w:p w:rsidR="00571574" w:rsidRDefault="00366A7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INGLÉS</w:t>
            </w:r>
          </w:p>
        </w:tc>
        <w:tc>
          <w:tcPr>
            <w:tcW w:w="6103" w:type="dxa"/>
          </w:tcPr>
          <w:p w:rsidR="00571574" w:rsidRDefault="00FD557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1 cuaderno collage cuadros grandes </w:t>
            </w:r>
            <w:r w:rsidR="00366A7B">
              <w:rPr>
                <w:sz w:val="24"/>
              </w:rPr>
              <w:t>100 hojas( color</w:t>
            </w:r>
            <w:r w:rsidR="00366A7B">
              <w:rPr>
                <w:spacing w:val="-9"/>
                <w:sz w:val="24"/>
              </w:rPr>
              <w:t xml:space="preserve"> </w:t>
            </w:r>
            <w:r w:rsidR="00366A7B">
              <w:rPr>
                <w:sz w:val="24"/>
              </w:rPr>
              <w:t>naranjo)</w:t>
            </w:r>
          </w:p>
        </w:tc>
      </w:tr>
      <w:tr w:rsidR="00571574">
        <w:trPr>
          <w:trHeight w:val="305"/>
        </w:trPr>
        <w:tc>
          <w:tcPr>
            <w:tcW w:w="3397" w:type="dxa"/>
          </w:tcPr>
          <w:p w:rsidR="00571574" w:rsidRDefault="00366A7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MATEMÁTICA</w:t>
            </w:r>
          </w:p>
        </w:tc>
        <w:tc>
          <w:tcPr>
            <w:tcW w:w="6103" w:type="dxa"/>
          </w:tcPr>
          <w:p w:rsidR="00571574" w:rsidRDefault="00FD557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1 cuaderno collage cuadros grandes </w:t>
            </w:r>
            <w:r w:rsidR="00366A7B">
              <w:rPr>
                <w:sz w:val="24"/>
              </w:rPr>
              <w:t>100 hojas.(color</w:t>
            </w:r>
            <w:r w:rsidR="00366A7B">
              <w:rPr>
                <w:spacing w:val="-9"/>
                <w:sz w:val="24"/>
              </w:rPr>
              <w:t xml:space="preserve"> </w:t>
            </w:r>
            <w:r w:rsidR="00366A7B">
              <w:rPr>
                <w:sz w:val="24"/>
              </w:rPr>
              <w:t>azul)</w:t>
            </w:r>
          </w:p>
        </w:tc>
      </w:tr>
      <w:tr w:rsidR="00571574">
        <w:trPr>
          <w:trHeight w:val="305"/>
        </w:trPr>
        <w:tc>
          <w:tcPr>
            <w:tcW w:w="3397" w:type="dxa"/>
          </w:tcPr>
          <w:p w:rsidR="00571574" w:rsidRDefault="00366A7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HISTORIA G. Y CS. SOCIALES</w:t>
            </w:r>
          </w:p>
        </w:tc>
        <w:tc>
          <w:tcPr>
            <w:tcW w:w="6103" w:type="dxa"/>
          </w:tcPr>
          <w:p w:rsidR="00571574" w:rsidRDefault="00366A7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r w:rsidR="00FD5571">
              <w:rPr>
                <w:sz w:val="24"/>
              </w:rPr>
              <w:t xml:space="preserve">collage cuadros grandes </w:t>
            </w:r>
            <w:r>
              <w:rPr>
                <w:sz w:val="24"/>
              </w:rPr>
              <w:t>cuadro grande 100 hojas.(color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amarillo)</w:t>
            </w:r>
          </w:p>
        </w:tc>
      </w:tr>
      <w:tr w:rsidR="00571574">
        <w:trPr>
          <w:trHeight w:val="305"/>
        </w:trPr>
        <w:tc>
          <w:tcPr>
            <w:tcW w:w="3397" w:type="dxa"/>
          </w:tcPr>
          <w:p w:rsidR="00571574" w:rsidRDefault="00366A7B">
            <w:pPr>
              <w:pStyle w:val="TableParagraph"/>
              <w:spacing w:before="2" w:line="28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CIENCIAS</w:t>
            </w:r>
          </w:p>
        </w:tc>
        <w:tc>
          <w:tcPr>
            <w:tcW w:w="6103" w:type="dxa"/>
          </w:tcPr>
          <w:p w:rsidR="00571574" w:rsidRDefault="00366A7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86" w:lineRule="exact"/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1 cuaderno </w:t>
            </w:r>
            <w:r w:rsidR="00FD5571">
              <w:rPr>
                <w:sz w:val="24"/>
              </w:rPr>
              <w:t xml:space="preserve">collage cuadros grandes </w:t>
            </w:r>
            <w:r>
              <w:rPr>
                <w:sz w:val="24"/>
              </w:rPr>
              <w:t>cuadro grande 100 hojas. (color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verde)</w:t>
            </w:r>
          </w:p>
        </w:tc>
      </w:tr>
      <w:tr w:rsidR="00571574">
        <w:trPr>
          <w:trHeight w:val="305"/>
        </w:trPr>
        <w:tc>
          <w:tcPr>
            <w:tcW w:w="3397" w:type="dxa"/>
          </w:tcPr>
          <w:p w:rsidR="00571574" w:rsidRDefault="00366A7B">
            <w:pPr>
              <w:pStyle w:val="TableParagraph"/>
              <w:spacing w:before="1" w:line="28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ARTES MUSICALES</w:t>
            </w:r>
          </w:p>
        </w:tc>
        <w:tc>
          <w:tcPr>
            <w:tcW w:w="6103" w:type="dxa"/>
          </w:tcPr>
          <w:p w:rsidR="00571574" w:rsidRDefault="00FD557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1 cuaderno collage cuadros grandes</w:t>
            </w:r>
            <w:r w:rsidR="00366A7B">
              <w:rPr>
                <w:sz w:val="24"/>
              </w:rPr>
              <w:t xml:space="preserve"> 100 hojas. (color</w:t>
            </w:r>
            <w:r w:rsidR="00366A7B">
              <w:rPr>
                <w:spacing w:val="-10"/>
                <w:sz w:val="24"/>
              </w:rPr>
              <w:t xml:space="preserve"> </w:t>
            </w:r>
            <w:r w:rsidR="00366A7B">
              <w:rPr>
                <w:sz w:val="24"/>
              </w:rPr>
              <w:t>celeste)</w:t>
            </w:r>
          </w:p>
        </w:tc>
      </w:tr>
      <w:tr w:rsidR="00571574">
        <w:trPr>
          <w:trHeight w:val="905"/>
        </w:trPr>
        <w:tc>
          <w:tcPr>
            <w:tcW w:w="3397" w:type="dxa"/>
          </w:tcPr>
          <w:p w:rsidR="00571574" w:rsidRDefault="00366A7B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ARTES VISUALES</w:t>
            </w:r>
          </w:p>
        </w:tc>
        <w:tc>
          <w:tcPr>
            <w:tcW w:w="6103" w:type="dxa"/>
          </w:tcPr>
          <w:p w:rsidR="00571574" w:rsidRDefault="00FD557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line="30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C</w:t>
            </w:r>
            <w:r w:rsidR="00DF186C">
              <w:rPr>
                <w:sz w:val="24"/>
              </w:rPr>
              <w:t>uaderno collage croquis.</w:t>
            </w:r>
          </w:p>
          <w:p w:rsidR="00571574" w:rsidRDefault="00366A7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spacing w:before="4" w:line="296" w:lineRule="exact"/>
              <w:ind w:right="262"/>
              <w:rPr>
                <w:sz w:val="24"/>
              </w:rPr>
            </w:pPr>
            <w:r>
              <w:rPr>
                <w:sz w:val="24"/>
              </w:rPr>
              <w:t>Materiales para trabajos específicos se pedirán cuando se necesiten</w:t>
            </w:r>
          </w:p>
        </w:tc>
      </w:tr>
      <w:tr w:rsidR="00571574">
        <w:trPr>
          <w:trHeight w:val="905"/>
        </w:trPr>
        <w:tc>
          <w:tcPr>
            <w:tcW w:w="3397" w:type="dxa"/>
          </w:tcPr>
          <w:p w:rsidR="00571574" w:rsidRDefault="00366A7B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TECNOLOGÍA</w:t>
            </w:r>
          </w:p>
        </w:tc>
        <w:tc>
          <w:tcPr>
            <w:tcW w:w="6103" w:type="dxa"/>
          </w:tcPr>
          <w:p w:rsidR="00571574" w:rsidRDefault="00366A7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line="30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1 cuaderno cuadro grande 80 hojas.(color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café)</w:t>
            </w:r>
          </w:p>
          <w:p w:rsidR="00571574" w:rsidRDefault="00366A7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spacing w:before="4" w:line="296" w:lineRule="exact"/>
              <w:ind w:right="262"/>
              <w:rPr>
                <w:sz w:val="24"/>
              </w:rPr>
            </w:pPr>
            <w:r>
              <w:rPr>
                <w:sz w:val="24"/>
              </w:rPr>
              <w:t>Materiales para trabajos específicos se pedirán cuando se necesiten</w:t>
            </w:r>
          </w:p>
        </w:tc>
      </w:tr>
      <w:tr w:rsidR="00571574">
        <w:trPr>
          <w:trHeight w:val="305"/>
        </w:trPr>
        <w:tc>
          <w:tcPr>
            <w:tcW w:w="3397" w:type="dxa"/>
          </w:tcPr>
          <w:p w:rsidR="00571574" w:rsidRDefault="00366A7B">
            <w:pPr>
              <w:pStyle w:val="TableParagraph"/>
              <w:spacing w:before="1" w:line="28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EDUCACIÓN FÍSICA</w:t>
            </w:r>
          </w:p>
        </w:tc>
        <w:tc>
          <w:tcPr>
            <w:tcW w:w="6103" w:type="dxa"/>
          </w:tcPr>
          <w:p w:rsidR="00571574" w:rsidRDefault="00366A7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Ropa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Deportiva</w:t>
            </w:r>
          </w:p>
        </w:tc>
      </w:tr>
      <w:tr w:rsidR="00571574">
        <w:trPr>
          <w:trHeight w:val="305"/>
        </w:trPr>
        <w:tc>
          <w:tcPr>
            <w:tcW w:w="3397" w:type="dxa"/>
          </w:tcPr>
          <w:p w:rsidR="00571574" w:rsidRDefault="00366A7B">
            <w:pPr>
              <w:pStyle w:val="TableParagraph"/>
              <w:spacing w:before="1" w:line="28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RELIGIÓN</w:t>
            </w:r>
          </w:p>
        </w:tc>
        <w:tc>
          <w:tcPr>
            <w:tcW w:w="6103" w:type="dxa"/>
          </w:tcPr>
          <w:p w:rsidR="00571574" w:rsidRDefault="00366A7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1 cuaderno (color blanco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71574">
        <w:trPr>
          <w:trHeight w:val="895"/>
        </w:trPr>
        <w:tc>
          <w:tcPr>
            <w:tcW w:w="3397" w:type="dxa"/>
          </w:tcPr>
          <w:p w:rsidR="00571574" w:rsidRDefault="00366A7B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OTROS MATERIALES</w:t>
            </w:r>
          </w:p>
        </w:tc>
        <w:tc>
          <w:tcPr>
            <w:tcW w:w="6103" w:type="dxa"/>
          </w:tcPr>
          <w:p w:rsidR="00571574" w:rsidRDefault="00366A7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3" w:line="296" w:lineRule="exact"/>
              <w:ind w:right="159"/>
              <w:rPr>
                <w:sz w:val="24"/>
              </w:rPr>
            </w:pPr>
            <w:r>
              <w:rPr>
                <w:sz w:val="24"/>
              </w:rPr>
              <w:t>Estuche con todos sus materiales (lápiz grafito, lápices de colores, goma, pegamento barra, tijeras, sacapuntas, regla de 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</w:p>
          <w:p w:rsidR="002255FC" w:rsidRDefault="002255F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3" w:line="296" w:lineRule="exact"/>
              <w:ind w:right="159"/>
              <w:rPr>
                <w:sz w:val="24"/>
              </w:rPr>
            </w:pPr>
            <w:r>
              <w:rPr>
                <w:sz w:val="24"/>
              </w:rPr>
              <w:t>Carpeta para archivar trabajos.</w:t>
            </w:r>
          </w:p>
        </w:tc>
      </w:tr>
    </w:tbl>
    <w:p w:rsidR="00571574" w:rsidRDefault="00571574">
      <w:pPr>
        <w:spacing w:before="11"/>
        <w:rPr>
          <w:i/>
          <w:sz w:val="23"/>
        </w:rPr>
      </w:pPr>
    </w:p>
    <w:p w:rsidR="00366A7B" w:rsidRDefault="00366A7B" w:rsidP="00366A7B">
      <w:pPr>
        <w:pStyle w:val="x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“Que la Virgen Santísima sea mi guía,</w:t>
      </w:r>
    </w:p>
    <w:p w:rsidR="00366A7B" w:rsidRDefault="00366A7B" w:rsidP="00366A7B">
      <w:pPr>
        <w:pStyle w:val="x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que yo sea siempre una hija verdadera de María Inmaculada.”</w:t>
      </w:r>
    </w:p>
    <w:p w:rsidR="00366A7B" w:rsidRDefault="00366A7B" w:rsidP="00366A7B">
      <w:pPr>
        <w:pStyle w:val="x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BMP</w:t>
      </w:r>
    </w:p>
    <w:p w:rsidR="00571574" w:rsidRDefault="00571574">
      <w:pPr>
        <w:pStyle w:val="Textoindependiente"/>
        <w:ind w:left="1638" w:right="1677"/>
        <w:jc w:val="center"/>
      </w:pPr>
    </w:p>
    <w:sectPr w:rsidR="00571574">
      <w:type w:val="continuous"/>
      <w:pgSz w:w="12240" w:h="20160"/>
      <w:pgMar w:top="48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3B3D"/>
    <w:multiLevelType w:val="hybridMultilevel"/>
    <w:tmpl w:val="BE0C8582"/>
    <w:lvl w:ilvl="0" w:tplc="632ADA6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2C8A01DA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7B8ACEDC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693A4C36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06CAC45A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39A28C34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31B44054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628270CA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72A492C6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8E30FBE"/>
    <w:multiLevelType w:val="hybridMultilevel"/>
    <w:tmpl w:val="37F86C86"/>
    <w:lvl w:ilvl="0" w:tplc="DAC8E45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03EB090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3592A2D2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D2A0BF8C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E24647DE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7472DEE6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CD1A1A14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CEA63A70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6B286728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2" w15:restartNumberingAfterBreak="0">
    <w:nsid w:val="0D594BDF"/>
    <w:multiLevelType w:val="hybridMultilevel"/>
    <w:tmpl w:val="D5C48290"/>
    <w:lvl w:ilvl="0" w:tplc="6D969C5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0A965F28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0AC694AE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69126050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47F4AA20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11843710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D8AE19D0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8580F540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1C4A900E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1190028E"/>
    <w:multiLevelType w:val="hybridMultilevel"/>
    <w:tmpl w:val="3BE642D4"/>
    <w:lvl w:ilvl="0" w:tplc="173CB31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D8E2CF3C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A81E2E9A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48CE5BDE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D45C7DCE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AC7C8D1C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05B088DC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ED08CAA4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71682300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4" w15:restartNumberingAfterBreak="0">
    <w:nsid w:val="1A0319D7"/>
    <w:multiLevelType w:val="hybridMultilevel"/>
    <w:tmpl w:val="FF144A7C"/>
    <w:lvl w:ilvl="0" w:tplc="0284BE2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5664B328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A3F0C748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97C62122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9EE89E54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8046A2B0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D7209620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B928E2D6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B5D2CFD8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1B571A76"/>
    <w:multiLevelType w:val="hybridMultilevel"/>
    <w:tmpl w:val="8C7039AE"/>
    <w:lvl w:ilvl="0" w:tplc="13AE823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494DDAC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958CB290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DE1EBEF2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E1A893DC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D018AACA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BC50BD04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D1CE63C2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972AD594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1C28732A"/>
    <w:multiLevelType w:val="hybridMultilevel"/>
    <w:tmpl w:val="D5408B8A"/>
    <w:lvl w:ilvl="0" w:tplc="BECC382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4CE932E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BAD88EBE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9BB4CAB8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67C6A9B6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3208BE28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79AACCF6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7C9AA9F2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467C51D0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41DF3739"/>
    <w:multiLevelType w:val="hybridMultilevel"/>
    <w:tmpl w:val="7D908BA6"/>
    <w:lvl w:ilvl="0" w:tplc="E258CC1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0B7CEE0A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856AA2FC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29BC918E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6A26A654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839C7310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8B6C38A8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D28CE7CA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B1CA3FB4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8" w15:restartNumberingAfterBreak="0">
    <w:nsid w:val="55980303"/>
    <w:multiLevelType w:val="hybridMultilevel"/>
    <w:tmpl w:val="77CC5D26"/>
    <w:lvl w:ilvl="0" w:tplc="D2BACBB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BF27714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D8FE40FA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14DCABA2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EAE0141E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2D185A32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B644BC10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5570310A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D3CCC0C0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9" w15:restartNumberingAfterBreak="0">
    <w:nsid w:val="63CD07CF"/>
    <w:multiLevelType w:val="hybridMultilevel"/>
    <w:tmpl w:val="92FC6C1C"/>
    <w:lvl w:ilvl="0" w:tplc="C94291F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B07C04E4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0BD070A6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27287D88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6870EE5A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A0402F5A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1ECA805C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B792DC70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39807008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6ED93FC9"/>
    <w:multiLevelType w:val="hybridMultilevel"/>
    <w:tmpl w:val="A69E782A"/>
    <w:lvl w:ilvl="0" w:tplc="45B808E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3DC303A">
      <w:numFmt w:val="bullet"/>
      <w:lvlText w:val="•"/>
      <w:lvlJc w:val="left"/>
      <w:pPr>
        <w:ind w:left="1041" w:hanging="361"/>
      </w:pPr>
      <w:rPr>
        <w:rFonts w:hint="default"/>
        <w:lang w:val="es-ES" w:eastAsia="es-ES" w:bidi="es-ES"/>
      </w:rPr>
    </w:lvl>
    <w:lvl w:ilvl="2" w:tplc="ABDED15A">
      <w:numFmt w:val="bullet"/>
      <w:lvlText w:val="•"/>
      <w:lvlJc w:val="left"/>
      <w:pPr>
        <w:ind w:left="1602" w:hanging="361"/>
      </w:pPr>
      <w:rPr>
        <w:rFonts w:hint="default"/>
        <w:lang w:val="es-ES" w:eastAsia="es-ES" w:bidi="es-ES"/>
      </w:rPr>
    </w:lvl>
    <w:lvl w:ilvl="3" w:tplc="F3EEA8F0">
      <w:numFmt w:val="bullet"/>
      <w:lvlText w:val="•"/>
      <w:lvlJc w:val="left"/>
      <w:pPr>
        <w:ind w:left="2163" w:hanging="361"/>
      </w:pPr>
      <w:rPr>
        <w:rFonts w:hint="default"/>
        <w:lang w:val="es-ES" w:eastAsia="es-ES" w:bidi="es-ES"/>
      </w:rPr>
    </w:lvl>
    <w:lvl w:ilvl="4" w:tplc="A53450FE">
      <w:numFmt w:val="bullet"/>
      <w:lvlText w:val="•"/>
      <w:lvlJc w:val="left"/>
      <w:pPr>
        <w:ind w:left="2725" w:hanging="361"/>
      </w:pPr>
      <w:rPr>
        <w:rFonts w:hint="default"/>
        <w:lang w:val="es-ES" w:eastAsia="es-ES" w:bidi="es-ES"/>
      </w:rPr>
    </w:lvl>
    <w:lvl w:ilvl="5" w:tplc="AA36492A">
      <w:numFmt w:val="bullet"/>
      <w:lvlText w:val="•"/>
      <w:lvlJc w:val="left"/>
      <w:pPr>
        <w:ind w:left="3286" w:hanging="361"/>
      </w:pPr>
      <w:rPr>
        <w:rFonts w:hint="default"/>
        <w:lang w:val="es-ES" w:eastAsia="es-ES" w:bidi="es-ES"/>
      </w:rPr>
    </w:lvl>
    <w:lvl w:ilvl="6" w:tplc="4C8AB34A">
      <w:numFmt w:val="bullet"/>
      <w:lvlText w:val="•"/>
      <w:lvlJc w:val="left"/>
      <w:pPr>
        <w:ind w:left="3847" w:hanging="361"/>
      </w:pPr>
      <w:rPr>
        <w:rFonts w:hint="default"/>
        <w:lang w:val="es-ES" w:eastAsia="es-ES" w:bidi="es-ES"/>
      </w:rPr>
    </w:lvl>
    <w:lvl w:ilvl="7" w:tplc="951027E4">
      <w:numFmt w:val="bullet"/>
      <w:lvlText w:val="•"/>
      <w:lvlJc w:val="left"/>
      <w:pPr>
        <w:ind w:left="4409" w:hanging="361"/>
      </w:pPr>
      <w:rPr>
        <w:rFonts w:hint="default"/>
        <w:lang w:val="es-ES" w:eastAsia="es-ES" w:bidi="es-ES"/>
      </w:rPr>
    </w:lvl>
    <w:lvl w:ilvl="8" w:tplc="ABCAF7DC">
      <w:numFmt w:val="bullet"/>
      <w:lvlText w:val="•"/>
      <w:lvlJc w:val="left"/>
      <w:pPr>
        <w:ind w:left="4970" w:hanging="361"/>
      </w:pPr>
      <w:rPr>
        <w:rFonts w:hint="default"/>
        <w:lang w:val="es-ES" w:eastAsia="es-ES" w:bidi="es-ES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74"/>
    <w:rsid w:val="002255FC"/>
    <w:rsid w:val="00322D1C"/>
    <w:rsid w:val="00366A7B"/>
    <w:rsid w:val="00571574"/>
    <w:rsid w:val="007036B3"/>
    <w:rsid w:val="00DF186C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F6544-3802-4E3D-BF3E-0E45DED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5" w:lineRule="exact"/>
      <w:ind w:left="470"/>
    </w:pPr>
  </w:style>
  <w:style w:type="paragraph" w:customStyle="1" w:styleId="xmsonospacing">
    <w:name w:val="x_msonospacing"/>
    <w:basedOn w:val="Normal"/>
    <w:rsid w:val="00366A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</dc:creator>
  <cp:lastModifiedBy>Margarita Norambuena Quilan</cp:lastModifiedBy>
  <cp:revision>2</cp:revision>
  <dcterms:created xsi:type="dcterms:W3CDTF">2021-01-07T15:05:00Z</dcterms:created>
  <dcterms:modified xsi:type="dcterms:W3CDTF">2021-01-07T15:05:00Z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2021-01-07T00:00:00Z</vt:filetime>
  </property>
</Properties>
</file>